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30" w:rsidRPr="00141130" w:rsidRDefault="00141130" w:rsidP="00141130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pacing w:val="-3"/>
          <w:sz w:val="32"/>
          <w:szCs w:val="32"/>
          <w:lang w:val="sv-SE"/>
        </w:rPr>
      </w:pPr>
      <w:r w:rsidRPr="00141130">
        <w:rPr>
          <w:rFonts w:ascii="Times New Roman" w:eastAsia="Calibri" w:hAnsi="Times New Roman" w:cs="Times New Roman"/>
          <w:b/>
          <w:snapToGrid w:val="0"/>
          <w:spacing w:val="-3"/>
          <w:sz w:val="32"/>
          <w:szCs w:val="32"/>
          <w:lang w:val="sv-SE"/>
        </w:rPr>
        <w:t xml:space="preserve">                                TROŠKOVNIK</w:t>
      </w:r>
    </w:p>
    <w:p w:rsidR="00141130" w:rsidRPr="00141130" w:rsidRDefault="00141130" w:rsidP="0014113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4113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RAZNI PREHRAMBENI I DRUGI</w:t>
      </w:r>
    </w:p>
    <w:p w:rsidR="00141130" w:rsidRPr="00141130" w:rsidRDefault="00141130" w:rsidP="00141130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130">
        <w:rPr>
          <w:rFonts w:ascii="Times New Roman" w:eastAsia="Calibri" w:hAnsi="Times New Roman" w:cs="Times New Roman"/>
          <w:b/>
          <w:sz w:val="28"/>
          <w:szCs w:val="28"/>
        </w:rPr>
        <w:t>PROIZVODI ZA POTREBE ZATVORENIKA  ZA POTREBE ZATVORA U DUBROVNIKU ZA 2023. godinu</w:t>
      </w:r>
    </w:p>
    <w:p w:rsidR="00141130" w:rsidRPr="00141130" w:rsidRDefault="00141130" w:rsidP="00141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141130">
        <w:rPr>
          <w:rFonts w:ascii="Times New Roman" w:eastAsia="Calibri" w:hAnsi="Times New Roman" w:cs="Times New Roman"/>
          <w:b/>
        </w:rPr>
        <w:t>(Evidencijski broj nabave: JN- 7/2023)</w:t>
      </w:r>
    </w:p>
    <w:p w:rsidR="00141130" w:rsidRPr="00141130" w:rsidRDefault="00141130" w:rsidP="00141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41130" w:rsidRPr="00141130" w:rsidRDefault="00141130" w:rsidP="001411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141130" w:rsidRPr="00141130" w:rsidRDefault="00141130" w:rsidP="0014113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647"/>
        <w:gridCol w:w="4531"/>
      </w:tblGrid>
      <w:tr w:rsidR="00141130" w:rsidRPr="00141130" w:rsidTr="003861AB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  <w:t>PONUDITELJ</w:t>
            </w:r>
          </w:p>
        </w:tc>
      </w:tr>
      <w:tr w:rsidR="00141130" w:rsidRPr="00141130" w:rsidTr="003861AB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Naziv:</w:t>
            </w:r>
          </w:p>
        </w:tc>
      </w:tr>
      <w:tr w:rsidR="00141130" w:rsidRPr="00141130" w:rsidTr="003861AB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41130" w:rsidRPr="00141130" w:rsidRDefault="00141130" w:rsidP="00141130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Adresa:</w:t>
            </w:r>
          </w:p>
          <w:p w:rsidR="00141130" w:rsidRPr="00141130" w:rsidRDefault="00141130" w:rsidP="0014113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1130" w:rsidRPr="00141130" w:rsidTr="003861AB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141130" w:rsidRPr="00141130" w:rsidRDefault="00141130" w:rsidP="00141130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lang w:eastAsia="hr-HR"/>
              </w:rPr>
              <w:t>OIB: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Naziv banke i broj žiro računa:</w:t>
            </w:r>
          </w:p>
          <w:p w:rsidR="00141130" w:rsidRPr="00141130" w:rsidRDefault="00141130" w:rsidP="00141130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1130" w:rsidRPr="00141130" w:rsidTr="003861AB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 xml:space="preserve">Ponuditelj u sustavu PDV-a: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          DA                         NE</w:t>
            </w:r>
          </w:p>
        </w:tc>
      </w:tr>
      <w:tr w:rsidR="00141130" w:rsidRPr="00141130" w:rsidTr="003861AB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lang w:eastAsia="hr-HR"/>
              </w:rPr>
              <w:t>Adresa za dostavu pošte:</w:t>
            </w:r>
          </w:p>
          <w:p w:rsidR="00141130" w:rsidRPr="00141130" w:rsidRDefault="00141130" w:rsidP="00141130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lang w:eastAsia="hr-HR"/>
              </w:rPr>
              <w:t>Adresa e-pošte:</w:t>
            </w:r>
          </w:p>
          <w:p w:rsidR="00141130" w:rsidRPr="00141130" w:rsidRDefault="00141130" w:rsidP="00141130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41130" w:rsidRPr="00141130" w:rsidTr="003861AB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Kontakt osoba:</w:t>
            </w:r>
          </w:p>
        </w:tc>
      </w:tr>
      <w:tr w:rsidR="00141130" w:rsidRPr="00141130" w:rsidTr="003861AB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141130" w:rsidRPr="00141130" w:rsidRDefault="00141130" w:rsidP="00141130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lang w:eastAsia="hr-HR"/>
              </w:rPr>
              <w:t>Telefonski broj: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Broj </w:t>
            </w:r>
            <w:proofErr w:type="spellStart"/>
            <w:r w:rsidRPr="00141130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faxa</w:t>
            </w:r>
            <w:proofErr w:type="spellEnd"/>
            <w:r w:rsidRPr="00141130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:</w:t>
            </w:r>
          </w:p>
        </w:tc>
      </w:tr>
      <w:tr w:rsidR="00141130" w:rsidRPr="00141130" w:rsidTr="003861AB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141130" w:rsidRPr="00141130" w:rsidRDefault="00141130" w:rsidP="00141130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141130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Datum ponude:</w:t>
            </w:r>
          </w:p>
        </w:tc>
      </w:tr>
    </w:tbl>
    <w:p w:rsidR="00141130" w:rsidRPr="00141130" w:rsidRDefault="00141130" w:rsidP="00141130">
      <w:pPr>
        <w:spacing w:after="120" w:line="240" w:lineRule="auto"/>
        <w:ind w:left="993" w:hanging="567"/>
        <w:jc w:val="both"/>
        <w:outlineLvl w:val="3"/>
        <w:rPr>
          <w:rFonts w:ascii="Times New Roman" w:eastAsia="Times New Roman" w:hAnsi="Times New Roman" w:cs="Times New Roman"/>
          <w:spacing w:val="20"/>
          <w:lang w:eastAsia="hr-HR"/>
        </w:rPr>
      </w:pPr>
      <w:r w:rsidRPr="00141130">
        <w:rPr>
          <w:rFonts w:ascii="Times New Roman" w:eastAsia="Times New Roman" w:hAnsi="Times New Roman" w:cs="Times New Roman"/>
          <w:spacing w:val="20"/>
          <w:lang w:eastAsia="hr-HR"/>
        </w:rPr>
        <w:t xml:space="preserve"> </w:t>
      </w:r>
    </w:p>
    <w:p w:rsidR="00141130" w:rsidRPr="00141130" w:rsidRDefault="00141130" w:rsidP="0014113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41130" w:rsidRPr="00141130" w:rsidRDefault="00141130" w:rsidP="0014113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41130">
        <w:rPr>
          <w:rFonts w:ascii="Times New Roman" w:eastAsia="Times New Roman" w:hAnsi="Times New Roman" w:cs="Times New Roman"/>
          <w:lang w:eastAsia="hr-HR"/>
        </w:rPr>
        <w:t>Izjavljujemo da su jedinične cijena bez poreza na dodanu vrijednost nepromjenjive za vrijeme trajanja ugovora te da sadržavaju sve troškove i popuste.</w:t>
      </w:r>
    </w:p>
    <w:p w:rsidR="00141130" w:rsidRPr="00141130" w:rsidRDefault="00141130" w:rsidP="0014113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41130" w:rsidRPr="00141130" w:rsidRDefault="00141130" w:rsidP="0014113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41130" w:rsidRPr="00141130" w:rsidRDefault="00141130" w:rsidP="0014113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141130" w:rsidRPr="00141130" w:rsidRDefault="00141130" w:rsidP="0014113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Ind w:w="425" w:type="dxa"/>
        <w:tblLook w:val="00A0" w:firstRow="1" w:lastRow="0" w:firstColumn="1" w:lastColumn="0" w:noHBand="0" w:noVBand="0"/>
      </w:tblPr>
      <w:tblGrid>
        <w:gridCol w:w="3504"/>
        <w:gridCol w:w="5357"/>
      </w:tblGrid>
      <w:tr w:rsidR="00141130" w:rsidRPr="00141130" w:rsidTr="003861AB">
        <w:tc>
          <w:tcPr>
            <w:tcW w:w="3504" w:type="dxa"/>
          </w:tcPr>
          <w:p w:rsidR="00141130" w:rsidRPr="00141130" w:rsidRDefault="00141130" w:rsidP="00141130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1130" w:rsidRPr="00141130" w:rsidRDefault="00141130" w:rsidP="00141130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141130">
              <w:rPr>
                <w:rFonts w:ascii="Times New Roman" w:eastAsia="Calibri" w:hAnsi="Times New Roman" w:cs="Times New Roman"/>
              </w:rPr>
              <w:t>Potpis odgovorne osobe ponuditelja i pečat</w:t>
            </w:r>
            <w:r w:rsidRPr="001411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41130" w:rsidRPr="00141130" w:rsidRDefault="00141130" w:rsidP="00141130">
      <w:pPr>
        <w:tabs>
          <w:tab w:val="left" w:pos="7665"/>
        </w:tabs>
        <w:ind w:left="3540" w:firstLine="708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141130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 xml:space="preserve">                                                                </w:t>
      </w:r>
    </w:p>
    <w:p w:rsidR="00141130" w:rsidRDefault="00141130" w:rsidP="0014113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41130" w:rsidRDefault="00141130" w:rsidP="0014113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41130" w:rsidRPr="00141130" w:rsidRDefault="00141130" w:rsidP="0014113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tbl>
      <w:tblPr>
        <w:tblW w:w="9193" w:type="dxa"/>
        <w:tblInd w:w="93" w:type="dxa"/>
        <w:tblLook w:val="04A0" w:firstRow="1" w:lastRow="0" w:firstColumn="1" w:lastColumn="0" w:noHBand="0" w:noVBand="1"/>
      </w:tblPr>
      <w:tblGrid>
        <w:gridCol w:w="14"/>
        <w:gridCol w:w="1025"/>
        <w:gridCol w:w="1764"/>
        <w:gridCol w:w="1011"/>
        <w:gridCol w:w="876"/>
        <w:gridCol w:w="104"/>
        <w:gridCol w:w="932"/>
        <w:gridCol w:w="109"/>
        <w:gridCol w:w="1693"/>
        <w:gridCol w:w="279"/>
        <w:gridCol w:w="1386"/>
      </w:tblGrid>
      <w:tr w:rsidR="00141130" w:rsidRPr="00141130" w:rsidTr="003861AB">
        <w:trPr>
          <w:trHeight w:val="795"/>
        </w:trPr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ARTIKAL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JED.</w:t>
            </w:r>
          </w:p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MJERE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SA</w:t>
            </w:r>
          </w:p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PDV – om u kunama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SA PDV – om u eurima</w:t>
            </w: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75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BATERIJE 1,5 V  AA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BATERIJE 1,5 V  AAA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BIC ZA BRIJANJE 1/</w:t>
            </w:r>
            <w:proofErr w:type="spellStart"/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BIC  ZA BRIJANJE  5/1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ČAČKALICE 100/1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DETERDŽENT  ZA SUĐE 1/2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DETERDŽENT ZA RUBLJE  400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GEL ZA BRIJANJE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GEL ZA TUŠIRANJE 250 ML ZA MUŠKARCE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GEL ZA TUŠIRANJE 250 ML ZA ŽENE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BLAZINICE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HIG. ULOŠCI  NORMAL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HIG. ULOŠCI DNEVNI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KREMA NIVEA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LOSION POSLIJE BRIJANJA PVC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OMEKŠIVAČ 1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OSVJEŽIVAČ U GELU  PVC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ČETKICA ZA ZUBE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PASTA ZA ZUBE 75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VODA BIDON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PJENA ZA BRIJANJE 200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REGENERATOR ZA KOSU  250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SAPUN  ZA RUKE TVRDI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SAPUN TEKUĆI 200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SPUŽVA ZA SUĐE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DEO STICK FOR MEN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ŠAMPON  H&amp;S 200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ŠAMPON PALMOLIVE 400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ŠTAPIĆI ZA UŠI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PAPIRNATE MARAMICE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PAPIRNATI RUČNICI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VLAŽNE MARAMICE VELIKE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TOALETNI PAPIR  10/1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TOALETNI PAPIR TROSLOJNI 10/1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35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UPALJAČ OBIČNI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PVC ČAŠA TVRDA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PVC NOŽEVI 25/1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PVC VILICE 25/1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PVC ŽLICE 25/1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BOMBONI 505 S CRTOM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BOMBONI BRONHI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BOMBONI MENTOL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BOMBONI ORBIT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CEDEVITA LIMUN  200 G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CEDEVITA LIMUN  500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CEDEVITA NARANČA 200 G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CEDEVITA NARANČA  500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COCA COLA 1/2 L 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COCA COLA 2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CORNFLAKES  1/2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CORNFLAKES  ČOKOLADNI  ½ 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CORNFLAKES VOĆNI ½ 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ZOBENE PAHULJICE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CROISSANT  ČOKOLADA 65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CROISSANT  VANILIJA  65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 KAMILICA FILTER 20/1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 VOĆNI FILTER 20/1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 ZELENI FILTER 20/1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ČIPI ČIPS 200 G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ČOKOLADA LJEŠNJAK 100 G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ČOKOLADA MLIJEČNA 80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ČOKOLADA OD  RIŽE 300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ČOKOLADA OD RIŽE 75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ČOKOLADICA MARS 51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ČOKOLADICA TWIX 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ČOKOLADICA SNICKERS 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ČOKOLINO 250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ČOKOLINO FIT 400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DVOPEK  300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DVOPEK INTEGRALNI 300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INSTANT CAPUCCINO  250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72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JOGURT  ČAŠA  180 ML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JOGURT BOČICA 500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KAVA  250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KAVA  400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KEČAP BLAGI  / LJUTI  450 G  PVC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KEKS JAFA 125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KEKS DOMAČICA 350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KEKS NAPOLITANKE  1 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KEKS PETIT BEURE  500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KRAŠ EXPRESS 330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MAJONEZA  TUBA 165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MARGO CLASSIC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MASLAC 250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MARMELADA 400 G PVC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MED  PVC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 2,8% mm  1/2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0,9% mm  1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0,9% mm  1/2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2,8 % mm  1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MLIJEKO ZA TIJELO 250 ML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NAMAZ ČOKOLADNI  PVC  1000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NAMAZ ČOKOLADNI  PVC 400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NAMAZ MLIJEČNI  70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NATREN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NESS CAFE 100 G   LIMENKA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NESS CAFE 200 G   LIMENKA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ORBIT ŽVAKE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PAPAR KESICA  MALA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PAŠTETA ČAJNA  PVC 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PAŠTETA JETRENA  PVC 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PAŠTETA KOKOŠJA PVC 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PAŠTETA OD TUNE PVC 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ROLADA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SENF U TUBI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SIR RIBANI U VREĆICI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SIR ZDENKA 140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SLANI ŠTAPIĆI 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109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SMOKI 40 G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SOK GUSTI 1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SOK SIRUP  1 L NARANČA   PVC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SOK SIRUP 1 L LIMUN   PVC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SOL 250 G MALA PVC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ŠEĆER   1 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ŠUMEĆE TBL KALCIJ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ŠUMEĆE TBL MULTIVITAMIN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ŠUMEĆE TBL MAGNEZIJ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ŠUMEĆE TBL VITAMIN 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ŠUMEĆE TBL ŽELJEZO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 MORTADELA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 PANCETA REZANA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SIR GAUDA 200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ŠUNKA 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ZIMSKA SALAMA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KULEN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PARIZER PILEĆI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PRŠUT REZANI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VAKUMI. PUREĆA ŠUNKA 100 G 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SIR EDAMER 200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SUĐUK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VAKUMI. SIR PODRAVEC 200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VOĆE – BANANE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VOĆE – JABUKE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VOĆE – KRUŠKE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135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VOĆE – LIMUN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VOĆE – NARANČE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360"/>
        </w:trPr>
        <w:tc>
          <w:tcPr>
            <w:tcW w:w="103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137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VOĆNI JOGURT  150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VODA GAZIRANA   1,5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VODA NEGAZIRANA   1,5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PROTEINSKO MLIJEKO 0,5 L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MESNI NAREZAK PVC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142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POSNI SIR 500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143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ČOKOLADA ZA KUHANJE 100 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</w:t>
            </w:r>
          </w:p>
        </w:tc>
        <w:tc>
          <w:tcPr>
            <w:tcW w:w="375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JUHA FINI MINI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rPr>
          <w:trHeight w:val="402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145</w:t>
            </w: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TUNJEVINA PVC 250 G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4113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41130" w:rsidRPr="00141130" w:rsidRDefault="00141130" w:rsidP="001411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41130" w:rsidRPr="00141130" w:rsidTr="003861AB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14" w:type="dxa"/>
          <w:wAfter w:w="1386" w:type="dxa"/>
          <w:trHeight w:val="305"/>
        </w:trPr>
        <w:tc>
          <w:tcPr>
            <w:tcW w:w="2789" w:type="dxa"/>
            <w:gridSpan w:val="2"/>
          </w:tcPr>
          <w:p w:rsidR="00141130" w:rsidRPr="00141130" w:rsidRDefault="00141130" w:rsidP="00141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</w:tcPr>
          <w:p w:rsidR="00141130" w:rsidRPr="00141130" w:rsidRDefault="00141130" w:rsidP="00141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6" w:type="dxa"/>
          </w:tcPr>
          <w:p w:rsidR="00141130" w:rsidRPr="00141130" w:rsidRDefault="00141130" w:rsidP="00141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gridSpan w:val="3"/>
            <w:hideMark/>
          </w:tcPr>
          <w:p w:rsidR="00141130" w:rsidRPr="00141130" w:rsidRDefault="00141130" w:rsidP="0014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72" w:type="dxa"/>
            <w:gridSpan w:val="2"/>
          </w:tcPr>
          <w:p w:rsidR="00141130" w:rsidRPr="00141130" w:rsidRDefault="00141130" w:rsidP="001411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</w:pP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</w:rPr>
        <w:t>CIJENA PONUDE   ( R.br. 1 – 145 )</w:t>
      </w: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  <w:t xml:space="preserve">      ________________________________ kn </w:t>
      </w: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ab/>
      </w: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ab/>
      </w: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ab/>
      </w: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ab/>
      </w: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ab/>
        <w:t xml:space="preserve">                                                   ( Cijena ponude sa PDV- a )</w:t>
      </w: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Slovima: ___________________________________________________ kn </w:t>
      </w: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</w:pP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                                         </w:t>
      </w: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  <w:vertAlign w:val="superscript"/>
        </w:rPr>
        <w:t xml:space="preserve"> ( Cijena ponude sa PDV- a )</w:t>
      </w:r>
    </w:p>
    <w:p w:rsidR="00141130" w:rsidRPr="00141130" w:rsidRDefault="00141130" w:rsidP="00141130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141130" w:rsidRPr="00141130" w:rsidRDefault="00141130" w:rsidP="00141130">
      <w:pPr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41130">
        <w:rPr>
          <w:rFonts w:ascii="Times New Roman" w:eastAsia="Times New Roman" w:hAnsi="Times New Roman" w:cs="Times New Roman"/>
          <w:color w:val="333333"/>
          <w:sz w:val="20"/>
          <w:szCs w:val="20"/>
        </w:rPr>
        <w:t>U__________________________ 2022.g.</w:t>
      </w:r>
    </w:p>
    <w:p w:rsidR="00141130" w:rsidRPr="00141130" w:rsidRDefault="00141130" w:rsidP="00141130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 w:rsidRPr="00141130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 xml:space="preserve">PONUDITELJ:    </w:t>
      </w:r>
      <w:r w:rsidRPr="00141130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14113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_______________________________     </w:t>
      </w:r>
      <w:r w:rsidRPr="00141130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             pečat, čitko ime i prezime  ovlaštene osobe  ponuditelja</w:t>
      </w: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 xml:space="preserve">IZJAVA PONUDITELJA O PRIHVAĆANJU UVJETA IZ  DOKUMENTACIJE  JEDNOSTAVNOG POSTUPKA NABAVE  ZA PREDMET NABAVE </w:t>
      </w:r>
    </w:p>
    <w:p w:rsidR="00141130" w:rsidRPr="00141130" w:rsidRDefault="00141130" w:rsidP="00141130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>RAZNI PREHRAMBENI I DRUGI PROIZVODI ZA POTREBE ZATVORENIKA</w:t>
      </w:r>
    </w:p>
    <w:p w:rsidR="00141130" w:rsidRPr="00141130" w:rsidRDefault="00141130" w:rsidP="00141130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141130" w:rsidRPr="00141130" w:rsidRDefault="00141130" w:rsidP="00141130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141130" w:rsidRPr="00141130" w:rsidRDefault="00141130" w:rsidP="00141130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41130" w:rsidRPr="00141130" w:rsidRDefault="00141130" w:rsidP="0014113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>Izjavljujemo da ćemo, ukoliko bude potrebno, u traženom roku pisano izvijestiti naručitelja o prihvaćanju ili neprihvaćanju ispravka ponude nakon utvrđene računske pogreške.</w:t>
      </w:r>
    </w:p>
    <w:p w:rsidR="00141130" w:rsidRPr="00141130" w:rsidRDefault="00141130" w:rsidP="00141130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141130" w:rsidRPr="00141130" w:rsidRDefault="00141130" w:rsidP="00141130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141130" w:rsidRPr="00141130" w:rsidRDefault="00141130" w:rsidP="00141130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</w:rPr>
        <w:tab/>
      </w:r>
    </w:p>
    <w:p w:rsidR="00141130" w:rsidRPr="00141130" w:rsidRDefault="00141130" w:rsidP="00141130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</w:t>
      </w:r>
    </w:p>
    <w:p w:rsidR="00141130" w:rsidRPr="00141130" w:rsidRDefault="00141130" w:rsidP="00141130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PONUDITELJ:</w:t>
      </w:r>
    </w:p>
    <w:p w:rsidR="00141130" w:rsidRPr="00141130" w:rsidRDefault="00141130" w:rsidP="00141130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>_________________________</w:t>
      </w:r>
    </w:p>
    <w:p w:rsidR="00141130" w:rsidRPr="00141130" w:rsidRDefault="00141130" w:rsidP="00141130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141130">
        <w:rPr>
          <w:rFonts w:ascii="Times New Roman" w:eastAsia="Times New Roman" w:hAnsi="Times New Roman" w:cs="Times New Roman"/>
          <w:color w:val="333333"/>
        </w:rPr>
        <w:tab/>
      </w:r>
      <w:r w:rsidRPr="00141130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pečat, čitko ime i prezime  ovlaštene osobe  ponuditelja</w:t>
      </w:r>
    </w:p>
    <w:p w:rsidR="00141130" w:rsidRPr="00141130" w:rsidRDefault="00141130" w:rsidP="00141130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141130">
        <w:rPr>
          <w:rFonts w:ascii="Times New Roman" w:eastAsia="Times New Roman" w:hAnsi="Times New Roman" w:cs="Times New Roman"/>
          <w:color w:val="333333"/>
        </w:rPr>
        <w:t xml:space="preserve">__________________________ </w:t>
      </w:r>
    </w:p>
    <w:p w:rsidR="00141130" w:rsidRPr="00141130" w:rsidRDefault="00141130" w:rsidP="00141130">
      <w:pPr>
        <w:spacing w:after="0"/>
        <w:ind w:left="3540" w:firstLine="708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141130">
        <w:rPr>
          <w:rFonts w:ascii="Times New Roman" w:eastAsia="Times New Roman" w:hAnsi="Times New Roman" w:cs="Times New Roman"/>
          <w:color w:val="333333"/>
        </w:rPr>
        <w:t xml:space="preserve">    </w:t>
      </w:r>
      <w:r w:rsidRPr="00141130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                          potpis  ovlaštene osobe  ponuditelja</w:t>
      </w:r>
    </w:p>
    <w:p w:rsidR="00141130" w:rsidRPr="00141130" w:rsidRDefault="00141130" w:rsidP="00141130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</w:rPr>
      </w:pPr>
    </w:p>
    <w:p w:rsidR="00141130" w:rsidRPr="00141130" w:rsidRDefault="00141130" w:rsidP="00141130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D17CF" w:rsidRDefault="001D17CF"/>
    <w:sectPr w:rsidR="001D17CF" w:rsidSect="00141130">
      <w:footerReference w:type="default" r:id="rId6"/>
      <w:headerReference w:type="first" r:id="rId7"/>
      <w:pgSz w:w="11906" w:h="16838" w:code="9"/>
      <w:pgMar w:top="1418" w:right="1418" w:bottom="1418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0D" w:rsidRPr="002F3BB7" w:rsidRDefault="00141130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F0A3A4" wp14:editId="14C2BDE5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0D0D" w:rsidRPr="003428B1" w:rsidRDefault="00141130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" filled="f" stroked="f">
              <v:textbox>
                <w:txbxContent>
                  <w:p w:rsidR="00A40D0D" w:rsidRPr="003428B1" w:rsidRDefault="00141130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A40D0D" w:rsidRPr="003428B1" w:rsidRDefault="00141130" w:rsidP="002F40D4">
    <w:pPr>
      <w:pStyle w:val="Podnoje"/>
      <w:tabs>
        <w:tab w:val="left" w:pos="3635"/>
      </w:tabs>
      <w:rPr>
        <w:color w:val="80808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7E" w:rsidRDefault="00141130">
    <w:pPr>
      <w:pStyle w:val="Zaglavlje"/>
      <w:rPr>
        <w:lang w:val="hr-HR"/>
      </w:rPr>
    </w:pPr>
  </w:p>
  <w:p w:rsidR="0074677E" w:rsidRDefault="00141130">
    <w:pPr>
      <w:pStyle w:val="Zaglavl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0DFBC2A7" wp14:editId="0E672696">
          <wp:extent cx="1606550" cy="387350"/>
          <wp:effectExtent l="0" t="0" r="0" b="0"/>
          <wp:docPr id="1" name="Slika 1" descr="Slika na kojoj se prikazuje no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no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677E" w:rsidRDefault="00141130">
    <w:pPr>
      <w:pStyle w:val="Zaglavlje"/>
      <w:rPr>
        <w:lang w:val="hr-HR"/>
      </w:rPr>
    </w:pPr>
  </w:p>
  <w:p w:rsidR="0074677E" w:rsidRPr="0074677E" w:rsidRDefault="00141130">
    <w:pPr>
      <w:pStyle w:val="Zaglavlje"/>
      <w:rPr>
        <w:b/>
        <w:lang w:val="hr-HR"/>
      </w:rPr>
    </w:pPr>
    <w:r w:rsidRPr="0074677E">
      <w:rPr>
        <w:b/>
        <w:lang w:val="hr-HR"/>
      </w:rPr>
      <w:t xml:space="preserve">   </w:t>
    </w:r>
    <w:r w:rsidRPr="0074677E">
      <w:rPr>
        <w:b/>
        <w:lang w:val="hr-HR"/>
      </w:rPr>
      <w:t>UPRAVA ZA ZATVORSK</w:t>
    </w:r>
    <w:r w:rsidRPr="0074677E">
      <w:rPr>
        <w:b/>
        <w:lang w:val="hr-HR"/>
      </w:rPr>
      <w:t>I SUSTAV</w:t>
    </w:r>
  </w:p>
  <w:p w:rsidR="0074677E" w:rsidRPr="0074677E" w:rsidRDefault="00141130">
    <w:pPr>
      <w:pStyle w:val="Zaglavlje"/>
      <w:rPr>
        <w:b/>
        <w:lang w:val="hr-HR"/>
      </w:rPr>
    </w:pPr>
    <w:r w:rsidRPr="0074677E">
      <w:rPr>
        <w:b/>
        <w:lang w:val="hr-HR"/>
      </w:rPr>
      <w:t xml:space="preserve">   I PROBACIJU</w:t>
    </w:r>
  </w:p>
  <w:p w:rsidR="0074677E" w:rsidRPr="0074677E" w:rsidRDefault="00141130">
    <w:pPr>
      <w:pStyle w:val="Zaglavlje"/>
      <w:rPr>
        <w:b/>
        <w:lang w:val="hr-HR"/>
      </w:rPr>
    </w:pPr>
    <w:r w:rsidRPr="0074677E">
      <w:rPr>
        <w:b/>
        <w:lang w:val="hr-HR"/>
      </w:rPr>
      <w:t xml:space="preserve">   ZATVOR U DUBROVNIKU</w:t>
    </w:r>
  </w:p>
  <w:p w:rsidR="0074677E" w:rsidRPr="0074677E" w:rsidRDefault="00141130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2B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E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8E1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2C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8E9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0B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0B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4E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107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96C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6EC3"/>
    <w:multiLevelType w:val="hybridMultilevel"/>
    <w:tmpl w:val="FEF6CA18"/>
    <w:lvl w:ilvl="0" w:tplc="8A38E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209"/>
    <w:multiLevelType w:val="hybridMultilevel"/>
    <w:tmpl w:val="D1D2E32E"/>
    <w:lvl w:ilvl="0" w:tplc="5EC07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81067"/>
    <w:multiLevelType w:val="hybridMultilevel"/>
    <w:tmpl w:val="8FBEE6A2"/>
    <w:lvl w:ilvl="0" w:tplc="B26672D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92FB8"/>
    <w:multiLevelType w:val="hybridMultilevel"/>
    <w:tmpl w:val="05FA997A"/>
    <w:lvl w:ilvl="0" w:tplc="4E2674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BE"/>
    <w:rsid w:val="00141130"/>
    <w:rsid w:val="001D17CF"/>
    <w:rsid w:val="0087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141130"/>
  </w:style>
  <w:style w:type="paragraph" w:styleId="Zaglavlje">
    <w:name w:val="header"/>
    <w:basedOn w:val="Normal"/>
    <w:link w:val="ZaglavljeChar"/>
    <w:rsid w:val="0014113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1411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oje">
    <w:name w:val="footer"/>
    <w:basedOn w:val="Normal"/>
    <w:link w:val="PodnojeChar"/>
    <w:rsid w:val="0014113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1411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14113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14113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Bezproreda1">
    <w:name w:val="Bez proreda1"/>
    <w:rsid w:val="00141130"/>
    <w:pPr>
      <w:spacing w:after="0" w:line="240" w:lineRule="auto"/>
    </w:pPr>
    <w:rPr>
      <w:rFonts w:ascii="Calibri" w:eastAsia="Times New Roman" w:hAnsi="Calibri" w:cs="Calibri"/>
    </w:rPr>
  </w:style>
  <w:style w:type="paragraph" w:styleId="Opisslike">
    <w:name w:val="caption"/>
    <w:basedOn w:val="Normal"/>
    <w:next w:val="Normal"/>
    <w:qFormat/>
    <w:rsid w:val="00141130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</w:rPr>
  </w:style>
  <w:style w:type="character" w:styleId="Hiperveza">
    <w:name w:val="Hyperlink"/>
    <w:rsid w:val="00141130"/>
    <w:rPr>
      <w:rFonts w:cs="Times New Roman"/>
      <w:color w:val="0000FF"/>
      <w:u w:val="single"/>
    </w:rPr>
  </w:style>
  <w:style w:type="character" w:styleId="Brojstranice">
    <w:name w:val="page number"/>
    <w:rsid w:val="00141130"/>
    <w:rPr>
      <w:rFonts w:cs="Times New Roman"/>
    </w:rPr>
  </w:style>
  <w:style w:type="character" w:customStyle="1" w:styleId="CharChar1">
    <w:name w:val="Char Char1"/>
    <w:rsid w:val="00141130"/>
    <w:rPr>
      <w:rFonts w:cs="Times New Roman"/>
    </w:rPr>
  </w:style>
  <w:style w:type="character" w:customStyle="1" w:styleId="TijelotekstaChar">
    <w:name w:val="Tijelo teksta Char"/>
    <w:link w:val="Tijeloteksta"/>
    <w:locked/>
    <w:rsid w:val="00141130"/>
    <w:rPr>
      <w:snapToGrid w:val="0"/>
      <w:spacing w:val="-3"/>
      <w:sz w:val="24"/>
      <w:lang w:val="sv-SE"/>
    </w:rPr>
  </w:style>
  <w:style w:type="paragraph" w:styleId="Tijeloteksta">
    <w:name w:val="Body Text"/>
    <w:basedOn w:val="Normal"/>
    <w:link w:val="TijelotekstaChar"/>
    <w:rsid w:val="00141130"/>
    <w:pPr>
      <w:widowControl w:val="0"/>
      <w:suppressAutoHyphens/>
      <w:snapToGrid w:val="0"/>
      <w:spacing w:after="0" w:line="240" w:lineRule="auto"/>
      <w:jc w:val="both"/>
    </w:pPr>
    <w:rPr>
      <w:snapToGrid w:val="0"/>
      <w:spacing w:val="-3"/>
      <w:sz w:val="24"/>
      <w:lang w:val="sv-SE"/>
    </w:rPr>
  </w:style>
  <w:style w:type="character" w:customStyle="1" w:styleId="TijelotekstaChar1">
    <w:name w:val="Tijelo teksta Char1"/>
    <w:basedOn w:val="Zadanifontodlomka"/>
    <w:uiPriority w:val="99"/>
    <w:semiHidden/>
    <w:rsid w:val="00141130"/>
  </w:style>
  <w:style w:type="paragraph" w:styleId="Bezproreda">
    <w:name w:val="No Spacing"/>
    <w:qFormat/>
    <w:rsid w:val="00141130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Istaknuto">
    <w:name w:val="Emphasis"/>
    <w:qFormat/>
    <w:rsid w:val="00141130"/>
    <w:rPr>
      <w:i/>
      <w:iCs/>
    </w:rPr>
  </w:style>
  <w:style w:type="paragraph" w:customStyle="1" w:styleId="Default">
    <w:name w:val="Default"/>
    <w:rsid w:val="001411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itemvalue">
    <w:name w:val="item_value"/>
    <w:rsid w:val="00141130"/>
  </w:style>
  <w:style w:type="table" w:styleId="Reetkatablice">
    <w:name w:val="Table Grid"/>
    <w:basedOn w:val="Obinatablica"/>
    <w:uiPriority w:val="59"/>
    <w:rsid w:val="00141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141130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14113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141130"/>
  </w:style>
  <w:style w:type="paragraph" w:styleId="Zaglavlje">
    <w:name w:val="header"/>
    <w:basedOn w:val="Normal"/>
    <w:link w:val="ZaglavljeChar"/>
    <w:rsid w:val="0014113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1411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oje">
    <w:name w:val="footer"/>
    <w:basedOn w:val="Normal"/>
    <w:link w:val="PodnojeChar"/>
    <w:rsid w:val="0014113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14113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14113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141130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Bezproreda1">
    <w:name w:val="Bez proreda1"/>
    <w:rsid w:val="00141130"/>
    <w:pPr>
      <w:spacing w:after="0" w:line="240" w:lineRule="auto"/>
    </w:pPr>
    <w:rPr>
      <w:rFonts w:ascii="Calibri" w:eastAsia="Times New Roman" w:hAnsi="Calibri" w:cs="Calibri"/>
    </w:rPr>
  </w:style>
  <w:style w:type="paragraph" w:styleId="Opisslike">
    <w:name w:val="caption"/>
    <w:basedOn w:val="Normal"/>
    <w:next w:val="Normal"/>
    <w:qFormat/>
    <w:rsid w:val="00141130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</w:rPr>
  </w:style>
  <w:style w:type="character" w:styleId="Hiperveza">
    <w:name w:val="Hyperlink"/>
    <w:rsid w:val="00141130"/>
    <w:rPr>
      <w:rFonts w:cs="Times New Roman"/>
      <w:color w:val="0000FF"/>
      <w:u w:val="single"/>
    </w:rPr>
  </w:style>
  <w:style w:type="character" w:styleId="Brojstranice">
    <w:name w:val="page number"/>
    <w:rsid w:val="00141130"/>
    <w:rPr>
      <w:rFonts w:cs="Times New Roman"/>
    </w:rPr>
  </w:style>
  <w:style w:type="character" w:customStyle="1" w:styleId="CharChar1">
    <w:name w:val="Char Char1"/>
    <w:rsid w:val="00141130"/>
    <w:rPr>
      <w:rFonts w:cs="Times New Roman"/>
    </w:rPr>
  </w:style>
  <w:style w:type="character" w:customStyle="1" w:styleId="TijelotekstaChar">
    <w:name w:val="Tijelo teksta Char"/>
    <w:link w:val="Tijeloteksta"/>
    <w:locked/>
    <w:rsid w:val="00141130"/>
    <w:rPr>
      <w:snapToGrid w:val="0"/>
      <w:spacing w:val="-3"/>
      <w:sz w:val="24"/>
      <w:lang w:val="sv-SE"/>
    </w:rPr>
  </w:style>
  <w:style w:type="paragraph" w:styleId="Tijeloteksta">
    <w:name w:val="Body Text"/>
    <w:basedOn w:val="Normal"/>
    <w:link w:val="TijelotekstaChar"/>
    <w:rsid w:val="00141130"/>
    <w:pPr>
      <w:widowControl w:val="0"/>
      <w:suppressAutoHyphens/>
      <w:snapToGrid w:val="0"/>
      <w:spacing w:after="0" w:line="240" w:lineRule="auto"/>
      <w:jc w:val="both"/>
    </w:pPr>
    <w:rPr>
      <w:snapToGrid w:val="0"/>
      <w:spacing w:val="-3"/>
      <w:sz w:val="24"/>
      <w:lang w:val="sv-SE"/>
    </w:rPr>
  </w:style>
  <w:style w:type="character" w:customStyle="1" w:styleId="TijelotekstaChar1">
    <w:name w:val="Tijelo teksta Char1"/>
    <w:basedOn w:val="Zadanifontodlomka"/>
    <w:uiPriority w:val="99"/>
    <w:semiHidden/>
    <w:rsid w:val="00141130"/>
  </w:style>
  <w:style w:type="paragraph" w:styleId="Bezproreda">
    <w:name w:val="No Spacing"/>
    <w:qFormat/>
    <w:rsid w:val="00141130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Istaknuto">
    <w:name w:val="Emphasis"/>
    <w:qFormat/>
    <w:rsid w:val="00141130"/>
    <w:rPr>
      <w:i/>
      <w:iCs/>
    </w:rPr>
  </w:style>
  <w:style w:type="paragraph" w:customStyle="1" w:styleId="Default">
    <w:name w:val="Default"/>
    <w:rsid w:val="001411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itemvalue">
    <w:name w:val="item_value"/>
    <w:rsid w:val="00141130"/>
  </w:style>
  <w:style w:type="table" w:styleId="Reetkatablice">
    <w:name w:val="Table Grid"/>
    <w:basedOn w:val="Obinatablica"/>
    <w:uiPriority w:val="59"/>
    <w:rsid w:val="00141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141130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1411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1127</Words>
  <Characters>6430</Characters>
  <Application>Microsoft Office Word</Application>
  <DocSecurity>0</DocSecurity>
  <Lines>53</Lines>
  <Paragraphs>15</Paragraphs>
  <ScaleCrop>false</ScaleCrop>
  <Company>MPRH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Duždević</dc:creator>
  <cp:keywords/>
  <dc:description/>
  <cp:lastModifiedBy>Ivana Duždević</cp:lastModifiedBy>
  <cp:revision>2</cp:revision>
  <dcterms:created xsi:type="dcterms:W3CDTF">2022-12-07T12:44:00Z</dcterms:created>
  <dcterms:modified xsi:type="dcterms:W3CDTF">2022-12-07T12:45:00Z</dcterms:modified>
</cp:coreProperties>
</file>